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88" w:rsidRPr="00B34633" w:rsidRDefault="00F27B8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F27B88" w:rsidSect="00030C49">
          <w:pgSz w:w="11906" w:h="16838"/>
          <w:pgMar w:top="1134" w:right="567" w:bottom="851" w:left="340" w:header="709" w:footer="709" w:gutter="0"/>
          <w:cols w:num="2" w:space="1"/>
          <w:docGrid w:linePitch="360"/>
        </w:sect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B88" w:rsidRPr="009B1193" w:rsidRDefault="00F27B88" w:rsidP="008C3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исполнительного органа государственной власти Брянской области</w:t>
      </w:r>
    </w:p>
    <w:p w:rsidR="00F27B88" w:rsidRPr="009B1193" w:rsidRDefault="00F27B88" w:rsidP="008C3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7B88" w:rsidRDefault="00F27B88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F27B88" w:rsidRPr="009B1193" w:rsidRDefault="00F27B88" w:rsidP="008C3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Копия:__________________________________________________________</w:t>
      </w:r>
    </w:p>
    <w:p w:rsidR="00F27B88" w:rsidRPr="008C3D0F" w:rsidRDefault="00F27B88" w:rsidP="008C3D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(непосредственному руководителю структурного подразделения: </w:t>
      </w:r>
      <w:r w:rsidRPr="009B1193">
        <w:rPr>
          <w:rFonts w:ascii="Times New Roman" w:hAnsi="Times New Roman" w:cs="Times New Roman"/>
          <w:sz w:val="18"/>
          <w:szCs w:val="18"/>
        </w:rPr>
        <w:t>начальник</w:t>
      </w:r>
      <w:r>
        <w:rPr>
          <w:rFonts w:ascii="Times New Roman" w:hAnsi="Times New Roman" w:cs="Times New Roman"/>
          <w:sz w:val="18"/>
          <w:szCs w:val="18"/>
        </w:rPr>
        <w:t>у отдела, заместителю начальника инспекции (управления), заместителю директора департамента</w:t>
      </w:r>
      <w:r w:rsidRPr="009B1193">
        <w:rPr>
          <w:rFonts w:ascii="Times New Roman" w:hAnsi="Times New Roman" w:cs="Times New Roman"/>
          <w:sz w:val="18"/>
          <w:szCs w:val="18"/>
        </w:rPr>
        <w:t>)</w:t>
      </w:r>
    </w:p>
    <w:p w:rsidR="00F27B88" w:rsidRPr="009B1193" w:rsidRDefault="00F27B88" w:rsidP="008C3D0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27B88" w:rsidRDefault="00F27B88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F27B88" w:rsidRPr="009B1193" w:rsidRDefault="00F27B88" w:rsidP="008C3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7B88" w:rsidRPr="00B34633" w:rsidRDefault="00F27B8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 структурного подразделения</w:t>
      </w:r>
    </w:p>
    <w:p w:rsidR="00F27B88" w:rsidRPr="00CA145B" w:rsidRDefault="00F27B88" w:rsidP="008C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B88" w:rsidRDefault="00F27B88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 государственной власти Брянской области, телефон</w:t>
      </w:r>
      <w:r w:rsidRPr="00B34633">
        <w:rPr>
          <w:rFonts w:ascii="Times New Roman" w:hAnsi="Times New Roman" w:cs="Times New Roman"/>
        </w:rPr>
        <w:t>)</w:t>
      </w:r>
    </w:p>
    <w:p w:rsidR="00F27B88" w:rsidRDefault="00F27B88" w:rsidP="00446BB0">
      <w:pPr>
        <w:pStyle w:val="ConsPlusNonformat"/>
        <w:jc w:val="right"/>
        <w:rPr>
          <w:rFonts w:ascii="Times New Roman" w:hAnsi="Times New Roman" w:cs="Times New Roman"/>
        </w:rPr>
        <w:sectPr w:rsidR="00F27B88" w:rsidSect="00030C49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2283" w:space="708"/>
            <w:col w:w="7723"/>
          </w:cols>
          <w:docGrid w:linePitch="360"/>
        </w:sectPr>
      </w:pPr>
    </w:p>
    <w:p w:rsidR="00F27B88" w:rsidRDefault="00F27B88" w:rsidP="00867B28">
      <w:pPr>
        <w:pStyle w:val="ConsPlusNonformat"/>
        <w:rPr>
          <w:rFonts w:ascii="Times New Roman" w:hAnsi="Times New Roman" w:cs="Times New Roman"/>
        </w:rPr>
      </w:pPr>
    </w:p>
    <w:p w:rsidR="00F27B88" w:rsidRPr="00B34633" w:rsidRDefault="00F27B88" w:rsidP="00867B28">
      <w:pPr>
        <w:pStyle w:val="ConsPlusNonformat"/>
        <w:rPr>
          <w:rFonts w:ascii="Times New Roman" w:hAnsi="Times New Roman" w:cs="Times New Roman"/>
        </w:rPr>
      </w:pPr>
    </w:p>
    <w:p w:rsidR="00F27B88" w:rsidRPr="00A20BF8" w:rsidRDefault="00F27B88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F27B88" w:rsidRPr="00A20BF8" w:rsidRDefault="00F27B8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F27B88" w:rsidRPr="00A20BF8" w:rsidRDefault="00F27B8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27B88" w:rsidRPr="00A20BF8" w:rsidRDefault="00F27B8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4"/>
          <w:szCs w:val="24"/>
        </w:rPr>
        <w:t>Брянской области исполнительного органа государственной власти Брянской области</w:t>
      </w:r>
      <w:r w:rsidRPr="00A20BF8">
        <w:rPr>
          <w:rFonts w:ascii="Times New Roman" w:hAnsi="Times New Roman" w:cs="Times New Roman"/>
          <w:sz w:val="24"/>
          <w:szCs w:val="24"/>
        </w:rPr>
        <w:t>.</w:t>
      </w:r>
    </w:p>
    <w:p w:rsidR="00F27B88" w:rsidRDefault="00F27B8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B88" w:rsidRPr="00B34633" w:rsidRDefault="00F27B8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B88" w:rsidRPr="00B34633" w:rsidRDefault="00F27B8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F27B88" w:rsidRPr="00B34633" w:rsidRDefault="00F27B8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27B88" w:rsidRPr="0026110B" w:rsidRDefault="00F27B8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F27B88" w:rsidRDefault="00F27B8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27B88" w:rsidRPr="0026110B" w:rsidRDefault="00F27B8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B88" w:rsidRPr="00B34633" w:rsidRDefault="00F27B8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F27B88" w:rsidRDefault="00F27B8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7B88" w:rsidRPr="0026110B" w:rsidRDefault="00F27B8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B88" w:rsidRPr="00B34633" w:rsidRDefault="00F27B8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F27B88" w:rsidRDefault="00F27B8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B88" w:rsidRPr="0026110B" w:rsidRDefault="00F27B88" w:rsidP="00030C49">
      <w:pPr>
        <w:pStyle w:val="ConsPlusNonformat"/>
        <w:spacing w:before="480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F27B88" w:rsidRPr="00B34633" w:rsidRDefault="00F27B88" w:rsidP="00030C49">
      <w:pPr>
        <w:pStyle w:val="ConsPlusNonformat"/>
        <w:ind w:right="424" w:firstLine="708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</w:p>
    <w:sectPr w:rsidR="00F27B8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156F8"/>
    <w:rsid w:val="00030C49"/>
    <w:rsid w:val="000642A2"/>
    <w:rsid w:val="00150ADF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C3D0F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042E4"/>
    <w:rsid w:val="00D23BF8"/>
    <w:rsid w:val="00D56C7C"/>
    <w:rsid w:val="00E37F6B"/>
    <w:rsid w:val="00ED4E47"/>
    <w:rsid w:val="00F053CC"/>
    <w:rsid w:val="00F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C9D4F1-6275-4E49-BC8F-209BE5F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исполнительного органа государственной власти Брянской области</vt:lpstr>
    </vt:vector>
  </TitlesOfParts>
  <Company>Krokoz™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исполнительного органа государственной власти Брянской области</dc:title>
  <dc:subject/>
  <dc:creator>Prokofeva</dc:creator>
  <cp:keywords/>
  <dc:description/>
  <cp:lastModifiedBy>Алексей С. Марусов</cp:lastModifiedBy>
  <cp:revision>2</cp:revision>
  <cp:lastPrinted>2013-12-30T10:52:00Z</cp:lastPrinted>
  <dcterms:created xsi:type="dcterms:W3CDTF">2016-02-24T13:12:00Z</dcterms:created>
  <dcterms:modified xsi:type="dcterms:W3CDTF">2016-02-24T13:12:00Z</dcterms:modified>
</cp:coreProperties>
</file>